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31" w:rsidRDefault="00713031" w:rsidP="007130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333333"/>
          <w:sz w:val="40"/>
          <w:szCs w:val="40"/>
        </w:rPr>
        <w:t>Спортивное развлечение</w:t>
      </w:r>
    </w:p>
    <w:p w:rsidR="00713031" w:rsidRDefault="00713031" w:rsidP="007130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333333"/>
          <w:sz w:val="40"/>
          <w:szCs w:val="40"/>
        </w:rPr>
        <w:t xml:space="preserve">для </w:t>
      </w:r>
      <w:proofErr w:type="gramStart"/>
      <w:r>
        <w:rPr>
          <w:rStyle w:val="c7"/>
          <w:b/>
          <w:bCs/>
          <w:color w:val="333333"/>
          <w:sz w:val="40"/>
          <w:szCs w:val="40"/>
        </w:rPr>
        <w:t>детей  младшей</w:t>
      </w:r>
      <w:proofErr w:type="gramEnd"/>
      <w:r>
        <w:rPr>
          <w:rStyle w:val="c7"/>
          <w:b/>
          <w:bCs/>
          <w:color w:val="333333"/>
          <w:sz w:val="40"/>
          <w:szCs w:val="40"/>
        </w:rPr>
        <w:t xml:space="preserve"> группы</w:t>
      </w:r>
    </w:p>
    <w:p w:rsidR="00F05B72" w:rsidRPr="00713031" w:rsidRDefault="00713031" w:rsidP="00713031">
      <w:pPr>
        <w:pStyle w:val="c2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8"/>
          <w:b/>
          <w:bCs/>
          <w:color w:val="333333"/>
          <w:sz w:val="56"/>
          <w:szCs w:val="56"/>
        </w:rPr>
        <w:t xml:space="preserve">        </w:t>
      </w:r>
      <w:r>
        <w:rPr>
          <w:rStyle w:val="c14"/>
          <w:rFonts w:ascii="Georgia" w:hAnsi="Georgia" w:cs="Arial"/>
          <w:b/>
          <w:bCs/>
          <w:color w:val="333333"/>
          <w:sz w:val="56"/>
          <w:szCs w:val="56"/>
        </w:rPr>
        <w:t xml:space="preserve"> «День здоровья»</w:t>
      </w:r>
    </w:p>
    <w:p w:rsidR="00713031" w:rsidRPr="00713031" w:rsidRDefault="00713031" w:rsidP="0071303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Style w:val="c10"/>
          <w:rFonts w:ascii="Times New Roman" w:hAnsi="Times New Roman" w:cs="Times New Roman"/>
          <w:b/>
          <w:bCs/>
          <w:color w:val="333333"/>
          <w:sz w:val="28"/>
          <w:szCs w:val="28"/>
        </w:rPr>
        <w:t>Цель:  </w:t>
      </w:r>
      <w:r w:rsidRPr="00713031">
        <w:rPr>
          <w:rStyle w:val="c3"/>
          <w:rFonts w:ascii="Times New Roman" w:hAnsi="Times New Roman" w:cs="Times New Roman"/>
          <w:color w:val="333333"/>
          <w:sz w:val="28"/>
          <w:szCs w:val="28"/>
        </w:rPr>
        <w:t>создание праздничного настроения;  закрепление у детей</w:t>
      </w:r>
      <w:r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 знания о здоровом образе жизни</w:t>
      </w:r>
      <w:r w:rsidR="00F70640"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F70640" w:rsidRPr="00713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F70640"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0640" w:rsidRPr="00713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Развитие двигательной активности учащихся</w:t>
      </w:r>
      <w:r w:rsidR="00F70640"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0640" w:rsidRPr="00713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Воспитание культуры общения учащихся</w:t>
      </w:r>
      <w:r w:rsidR="00F70640"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0640" w:rsidRPr="00713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Формирование привычки выполнения гигиенических требований</w:t>
      </w:r>
      <w:r w:rsidR="00F70640"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0640"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0640" w:rsidRPr="00713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3BA4" w:rsidRPr="00713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Мероприятия:</w:t>
      </w:r>
    </w:p>
    <w:p w:rsidR="00713031" w:rsidRDefault="005E3BA4" w:rsidP="0071303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Беседы: «Витамины я люблю, быть здоровым я хочу», «Друзья </w:t>
      </w:r>
      <w:proofErr w:type="spell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713031" w:rsidRDefault="00713031" w:rsidP="00713031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E3BA4"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Рассматривание фотографий о здоровом образе жизни. </w:t>
      </w:r>
    </w:p>
    <w:p w:rsidR="00713031" w:rsidRDefault="00713031" w:rsidP="00713031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E3BA4"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Чтение художественной литературы: Сергей Михалков «Про девочку, которая плохо кушала», «Прогулка». </w:t>
      </w:r>
    </w:p>
    <w:p w:rsidR="005E3BA4" w:rsidRPr="00713031" w:rsidRDefault="00713031" w:rsidP="00713031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E3BA4"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Подвижная игра «Делай, как я».</w:t>
      </w:r>
    </w:p>
    <w:p w:rsidR="005E3BA4" w:rsidRPr="00713031" w:rsidRDefault="005E3BA4" w:rsidP="005E3BA4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работы:</w:t>
      </w:r>
    </w:p>
    <w:p w:rsidR="005E3BA4" w:rsidRPr="00713031" w:rsidRDefault="005E3BA4" w:rsidP="005E3BA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на тему: «Витамины я люблю, быть здоровым я хочу» с детьми I младшей группы</w:t>
      </w:r>
    </w:p>
    <w:p w:rsidR="005E3BA4" w:rsidRPr="00713031" w:rsidRDefault="005E3BA4" w:rsidP="005E3BA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 детей названия некоторых овощей, фруктов, ягод, продуктов питания; расширять представления детей о том, на сколько полезны многие продукты, и как важно правильно питаться; продолжать совершенствовать речь детей и умение отвечать на вопросы; обучать детей умению вести диалог с педагогом. Наглядный материал: муляжи фруктов и овощей.</w:t>
      </w:r>
    </w:p>
    <w:p w:rsidR="005E3BA4" w:rsidRPr="00713031" w:rsidRDefault="005E3BA4" w:rsidP="005E3BA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беседы: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спрашивает малышей: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Ребята, вы любите витамины? А какие вы любите витамины? (ответы детей) Кто вам дает витамины? (скорее всего, дети назовут кого-то из членов семьи, воспитателя или медсестру) </w:t>
      </w:r>
      <w:proofErr w:type="gram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же мама (или др.) их покупают? Выслушать, проанализировать и обобщить ответы детей. Далее воспитатель сообщает детям, что витамины не только продаются в аптеке в красивой упаковке, но и содержатся в продуктах, которые мы едим.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внимание детей на муляжи фруктов и овощей: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Посмотрите, малыши, что это у меня? (ответы детей) А вы знаете, сколько витаминов в них содержится! Вот, пожалуйста, поднимите руки те малыши, которые любят морковку. Молодцы! Пожалуйста, хлопните в ладоши те малыши, которые любят лимон. Молодцы! Пожалуйста, топните ножкой те, кто любят апельсины. Вот молодцы!</w:t>
      </w:r>
    </w:p>
    <w:p w:rsidR="005E3BA4" w:rsidRPr="00713031" w:rsidRDefault="005E3BA4" w:rsidP="005E3BA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простуды и ангины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Помогают апельсины!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лучше съесть лимон,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очень кислый он.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Ешь побольше апельсинов,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Пей морковный вкусный сок,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 ты точно будешь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строен и высок.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полезнее продуктов —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Вкусных овощей и фруктов.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 знаете ребята, витамины содержатся не только в овощах и фруктах, но и в других продуктах. Очень полезно кушать кашу с маслом, мед, много витаминов содержится в рыбе, обязательно надо есть мясо. Богаты витаминами и ягоды. А какие вы знаете ягоды? (ответы детей)</w:t>
      </w:r>
    </w:p>
    <w:p w:rsidR="005E3BA4" w:rsidRPr="00713031" w:rsidRDefault="005E3BA4" w:rsidP="005E3BA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быть здоровым,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Правильно питайся.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Ешь побольше витаминов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болезнями не знайся.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видите, малыши, сколько пользы от витаминов! Поэтому ешьте витамины, которые покупают вам в аптеке. Но, а самое главное, хорошо кушайте, чтобы не болеть, расти здоровыми и умными!</w:t>
      </w:r>
    </w:p>
    <w:p w:rsidR="005E3BA4" w:rsidRPr="00713031" w:rsidRDefault="005E3BA4" w:rsidP="005E3BA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Беседа на тему: «Друзья </w:t>
      </w:r>
      <w:proofErr w:type="spellStart"/>
      <w:r w:rsidRPr="00713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Мойдодыра</w:t>
      </w:r>
      <w:proofErr w:type="spellEnd"/>
      <w:r w:rsidRPr="00713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с детьми I младшей группы</w:t>
      </w:r>
    </w:p>
    <w:p w:rsidR="005E3BA4" w:rsidRPr="00713031" w:rsidRDefault="005E3BA4" w:rsidP="005E3BA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у детей культурно-гигиенические навыки; расширять представления детей о том, на сколько важно следить за чистотой своего тела, рук, лица и т.д.; продолжать приучать детей внимательно слушать рассказ воспитателя, вовлекать детей в разговор во время рассматривания иллюстраций; обучать умению вести диалог с воспитателем, слушать и понимать заданный вопрос.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материал: иллюстрация «</w:t>
      </w:r>
      <w:proofErr w:type="spell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ширма «Уроки </w:t>
      </w:r>
      <w:proofErr w:type="spell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конверт с письмом-стихотворением.</w:t>
      </w:r>
    </w:p>
    <w:p w:rsidR="005E3BA4" w:rsidRPr="00713031" w:rsidRDefault="005E3BA4" w:rsidP="005E3BA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беседы: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внимание детей на иллюстрацию «</w:t>
      </w:r>
      <w:proofErr w:type="spell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Малыши, вы знаете, кто это? (выслушать ответы детей, уточнить их) А вы знаете, я сегодня получила письмо от </w:t>
      </w:r>
      <w:proofErr w:type="spell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(показывает конверт). Сейчас я открою конверт и прочитаю его.</w:t>
      </w:r>
    </w:p>
    <w:p w:rsidR="005E3BA4" w:rsidRPr="00713031" w:rsidRDefault="005E3BA4" w:rsidP="005E3BA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«Письмо ко всем детям по одному очень важному делу»</w:t>
      </w:r>
    </w:p>
    <w:p w:rsidR="005E3BA4" w:rsidRPr="00713031" w:rsidRDefault="005E3BA4" w:rsidP="005E3BA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мои дети!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пишу вам письмо: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прошу вас, мойте чаще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Ваши руки и лицо.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равно какой водою: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Кипяченной, ключевою,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реки, иль из колодца,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просто дождевой!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мыться непременно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Утром, вечером и днем —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Перед каждою </w:t>
      </w:r>
      <w:proofErr w:type="spell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едою</w:t>
      </w:r>
      <w:proofErr w:type="spell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сном и после сна!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Тритесь губкой и мочалкой,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Потерпите — не беда!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чернила и варенье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Смоют мыло и вода.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Дорогие мои дети!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Очень, очень вас прошу: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Мойтесь чаще, мойтесь чаще —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spell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грязнуль</w:t>
      </w:r>
      <w:proofErr w:type="spell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выношу.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подам руки грязнулям.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поеду в гости к ним!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 я моюсь очень часто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свиданья! </w:t>
      </w:r>
      <w:proofErr w:type="spell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(Ю. </w:t>
      </w:r>
      <w:proofErr w:type="spell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Тувим</w:t>
      </w:r>
      <w:proofErr w:type="spell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 Сергей Михалков «Про девочку, которая плохо кушала», «Прогулка» с детьми I младшей группы</w:t>
      </w:r>
    </w:p>
    <w:p w:rsidR="005E3BA4" w:rsidRPr="00713031" w:rsidRDefault="005E3BA4" w:rsidP="005E3BA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умение слушать новые стихи, следить за развитием сюжета в произведении; объяснять детям поступки персонажей и последствия этих поступков.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Малыши, мы сегодня с вами много говорили о здоровье, о том, как важно хорошо питаться, есть витамины. А сейчас я хочу прочитать вам стихотворение «Про девочку, которая плохо кушала». Воспитатель показывает детям иллюстрацию и читает стихотворение.</w:t>
      </w:r>
    </w:p>
    <w:p w:rsidR="005E3BA4" w:rsidRPr="00713031" w:rsidRDefault="005E3BA4" w:rsidP="005E3BA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«Про девочку, которая плохо кушала»</w:t>
      </w:r>
    </w:p>
    <w:p w:rsidR="005E3BA4" w:rsidRPr="00713031" w:rsidRDefault="005E3BA4" w:rsidP="005E3BA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плохо кушает,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не слушает.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Съешь яичко, </w:t>
      </w:r>
      <w:proofErr w:type="spell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Юлечка</w:t>
      </w:r>
      <w:proofErr w:type="spell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Не хочу, </w:t>
      </w:r>
      <w:proofErr w:type="spell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Съешь с колбаской бутерброд! —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Прикрывает Юля рот.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Супик</w:t>
      </w:r>
      <w:proofErr w:type="spell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Нет...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Котлетку?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Нет... —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Стынет </w:t>
      </w:r>
      <w:proofErr w:type="spell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Юлечкин</w:t>
      </w:r>
      <w:proofErr w:type="spell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обед.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Что с тобою, </w:t>
      </w:r>
      <w:proofErr w:type="spell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Юлечка</w:t>
      </w:r>
      <w:proofErr w:type="spell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Ничего, </w:t>
      </w:r>
      <w:proofErr w:type="spell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Сделай, девочка, глоточек,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Проглоти еще кусочек!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Пожалей нас, </w:t>
      </w:r>
      <w:proofErr w:type="spell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Юлечка</w:t>
      </w:r>
      <w:proofErr w:type="spell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Не могу, </w:t>
      </w:r>
      <w:proofErr w:type="spellStart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с бабушкой в слезах —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Тает Юля на глазах!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Появился детский врач —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Глеб Сергеевич Пугач.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Смотрит строго и сердито: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Нет у Юли аппетита?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вижу, что она,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Безусловно, не больна!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тебе скажу, девица: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едят - и зверь и птица,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зайчат и до котят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на свете есть хотят.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хрустом Конь жует овес.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Кость грызет дворовый Пес.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Воробьи зерно клюют,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Там, где только достают,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завтракает Слон —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Обожает фрукты он.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Бурый Мишка лижет мед.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норке ужинает Крот.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Обезьянка ест банан.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Ищет желуди Кабан.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Ловит мошку ловкий Стриж.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Сыр швейцарский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Мышь...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Попрощался с Юлей врач —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Глеб Сергеевич Пугач.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сказала громко Юля: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Накорми меня, мамуля!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Малыши, как звали девочку в стихотворении? Хорошо вела себя Юля? Что она плохо делала? Кто строго с ней разговаривал? Про кого ей рассказывали? (воспитатель слушает ответы детей, корректирует и дополняет их, обобщает, делает вывод)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знаете, ребята, чтобы быть здоровыми, надо не только хорошо кушать, но и гулять, потому что во время прогулки мы закаляемся, особенно полезно закаляться летом. Сейчас я вам прочитаю про ребят, которые отправились на прогулку. Воспитатель читает стихотворение.</w:t>
      </w:r>
    </w:p>
    <w:p w:rsidR="005E3BA4" w:rsidRPr="00713031" w:rsidRDefault="005E3BA4" w:rsidP="005E3BA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«Прогулка»</w:t>
      </w:r>
    </w:p>
    <w:p w:rsidR="005E3BA4" w:rsidRPr="00713031" w:rsidRDefault="005E3BA4" w:rsidP="005E3BA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приехали на речку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Воскресенье провести,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свободного местечка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Возле речки не найти!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сидят и там сидят: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Загорают и едят,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Отдыхают, как хотят,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Сотни взрослых и ребят!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 бережку прошли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поляночку нашли.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на солнечной полянке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и там - пустые банки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как будто нам назло,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битое стекло!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 бережку прошли,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Место новое нашли.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 здесь до нас сидели;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пили, тоже ели,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Жгли костер, бумагу жгли -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Насорили и ушли!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прошли, конечно, мимо...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Эй, ребята! — крикнул Дима.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Вот местечко хоть куда!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Родниковая вода!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Чудный вид!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Прекрасный пляж!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Распаковывай багаж!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купались,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Загорали,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Жгли костер,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футбол играли —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Веселились, как могли!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Пили квас,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Консервы ели,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Хоровые песни пели...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 — и ушли!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остались на полянке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потухшего костра: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разбитых нами склянки,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размокшие баранки -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Словом, мусора гора!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приехали на речку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Понедельник провести,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чистого местечка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Возле речки не найти!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Куда же поехали гулять ребята? Что увидели они на речке? Как вы думаете, хорошо ли так делать? Как отдыхали ребята? Чем они занимались? А хорошо ли они поступили, когда уехали с речки? Воспитатель слушает ответы детей, корректирует и дополняет их, обобщает, делает вывод: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Запомните, пожалуйста, малыши, что когда вы отдыхаете с родителями на речке, то соблюдайте чистоту и порядок. Берегите нашу природу! Не загрязняйте ее! От чистоты природы зависит наше здоровье.</w:t>
      </w:r>
    </w:p>
    <w:p w:rsidR="005E3BA4" w:rsidRPr="00713031" w:rsidRDefault="00713031" w:rsidP="005E3BA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Игра для детей от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 </w:t>
      </w:r>
      <w:r w:rsidR="005E3BA4" w:rsidRPr="00713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лет</w:t>
      </w:r>
      <w:proofErr w:type="gramEnd"/>
      <w:r w:rsidR="005E3BA4" w:rsidRPr="007130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«Делай как я!»</w:t>
      </w:r>
    </w:p>
    <w:p w:rsidR="005E3BA4" w:rsidRPr="00713031" w:rsidRDefault="005E3BA4" w:rsidP="005E3BA4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5E3BA4" w:rsidRPr="00713031" w:rsidRDefault="005E3BA4" w:rsidP="005E3BA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 детей разнообразные виды движений, учить детей выполнять движения по наглядному образцу, развивать координацию движений рук и ног при выполнении упражнений.</w:t>
      </w:r>
    </w:p>
    <w:p w:rsidR="005E3BA4" w:rsidRPr="00713031" w:rsidRDefault="005E3BA4" w:rsidP="0071303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без водящего. В качестве образца упражнений детям предлагается плакат с их изображением. Воспитатель показывает нужное упражнение, дети по схеме выполняют его.</w:t>
      </w:r>
      <w:r w:rsidRPr="0071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3BA4" w:rsidRPr="00713031" w:rsidRDefault="005E3BA4" w:rsidP="005E3BA4">
      <w:pPr>
        <w:rPr>
          <w:rFonts w:ascii="Times New Roman" w:hAnsi="Times New Roman" w:cs="Times New Roman"/>
          <w:sz w:val="28"/>
          <w:szCs w:val="28"/>
        </w:rPr>
      </w:pPr>
    </w:p>
    <w:p w:rsidR="000F1C61" w:rsidRPr="00713031" w:rsidRDefault="000F1C61">
      <w:pPr>
        <w:rPr>
          <w:rFonts w:ascii="Times New Roman" w:hAnsi="Times New Roman" w:cs="Times New Roman"/>
          <w:sz w:val="28"/>
          <w:szCs w:val="28"/>
        </w:rPr>
      </w:pPr>
    </w:p>
    <w:sectPr w:rsidR="000F1C61" w:rsidRPr="0071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79"/>
    <w:rsid w:val="000F1C61"/>
    <w:rsid w:val="005E3BA4"/>
    <w:rsid w:val="00713031"/>
    <w:rsid w:val="00CC1979"/>
    <w:rsid w:val="00F05B72"/>
    <w:rsid w:val="00F7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73C6"/>
  <w15:chartTrackingRefBased/>
  <w15:docId w15:val="{B1923A3C-8167-4742-BB8A-1D40612F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1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1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3031"/>
  </w:style>
  <w:style w:type="character" w:customStyle="1" w:styleId="c28">
    <w:name w:val="c28"/>
    <w:basedOn w:val="a0"/>
    <w:rsid w:val="00713031"/>
  </w:style>
  <w:style w:type="character" w:customStyle="1" w:styleId="c14">
    <w:name w:val="c14"/>
    <w:basedOn w:val="a0"/>
    <w:rsid w:val="00713031"/>
  </w:style>
  <w:style w:type="character" w:customStyle="1" w:styleId="c10">
    <w:name w:val="c10"/>
    <w:basedOn w:val="a0"/>
    <w:rsid w:val="00713031"/>
  </w:style>
  <w:style w:type="character" w:customStyle="1" w:styleId="c3">
    <w:name w:val="c3"/>
    <w:basedOn w:val="a0"/>
    <w:rsid w:val="0071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2025-02-14T07:04:00Z</dcterms:created>
  <dcterms:modified xsi:type="dcterms:W3CDTF">2025-02-14T07:15:00Z</dcterms:modified>
</cp:coreProperties>
</file>